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7F" w:rsidRPr="00A14B9F" w:rsidRDefault="0037617F" w:rsidP="0037617F">
      <w:pPr>
        <w:pStyle w:val="Prrafobsico"/>
        <w:rPr>
          <w:rFonts w:ascii="Arial" w:hAnsi="Arial" w:cs="Arial"/>
          <w:color w:val="273582"/>
        </w:rPr>
      </w:pPr>
      <w:r w:rsidRPr="00A14B9F"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59264" behindDoc="0" locked="0" layoutInCell="1" allowOverlap="0" wp14:anchorId="0FBAF5EC" wp14:editId="12790866">
            <wp:simplePos x="0" y="0"/>
            <wp:positionH relativeFrom="column">
              <wp:posOffset>-507365</wp:posOffset>
            </wp:positionH>
            <wp:positionV relativeFrom="paragraph">
              <wp:posOffset>0</wp:posOffset>
            </wp:positionV>
            <wp:extent cx="2404872" cy="816864"/>
            <wp:effectExtent l="0" t="0" r="0" b="0"/>
            <wp:wrapSquare wrapText="bothSides"/>
            <wp:docPr id="6" name="Picture 1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" name="Picture 14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617F" w:rsidRPr="00A14B9F" w:rsidRDefault="0037617F" w:rsidP="0037617F">
      <w:pPr>
        <w:pStyle w:val="Prrafobsico"/>
        <w:rPr>
          <w:rFonts w:ascii="Arial" w:hAnsi="Arial" w:cs="Arial"/>
          <w:color w:val="273582"/>
        </w:rPr>
      </w:pPr>
    </w:p>
    <w:p w:rsidR="0037617F" w:rsidRPr="00A14B9F" w:rsidRDefault="0037617F" w:rsidP="0037617F">
      <w:pPr>
        <w:pStyle w:val="Prrafobsico"/>
        <w:rPr>
          <w:rFonts w:ascii="Arial" w:hAnsi="Arial" w:cs="Arial"/>
          <w:color w:val="273582"/>
        </w:rPr>
      </w:pPr>
    </w:p>
    <w:p w:rsidR="0037617F" w:rsidRPr="00A14B9F" w:rsidRDefault="0037617F" w:rsidP="0037617F">
      <w:pPr>
        <w:pStyle w:val="Prrafobsico"/>
        <w:rPr>
          <w:rFonts w:ascii="Arial" w:hAnsi="Arial" w:cs="Arial"/>
          <w:b/>
          <w:i/>
          <w:color w:val="273582"/>
          <w:sz w:val="16"/>
          <w:szCs w:val="16"/>
        </w:rPr>
      </w:pPr>
    </w:p>
    <w:p w:rsidR="0037617F" w:rsidRPr="00A14B9F" w:rsidRDefault="0037617F" w:rsidP="0037617F">
      <w:pPr>
        <w:pStyle w:val="Prrafobsico"/>
        <w:rPr>
          <w:rFonts w:ascii="Arial" w:hAnsi="Arial" w:cs="Arial"/>
          <w:b/>
          <w:i/>
          <w:color w:val="273582"/>
          <w:sz w:val="16"/>
          <w:szCs w:val="16"/>
        </w:rPr>
      </w:pPr>
    </w:p>
    <w:p w:rsidR="004232CE" w:rsidRPr="00A14B9F" w:rsidRDefault="0068229F" w:rsidP="00757E9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4232CE" w:rsidRPr="00A14B9F">
        <w:rPr>
          <w:rFonts w:ascii="Arial" w:hAnsi="Arial" w:cs="Arial"/>
          <w:b/>
          <w:sz w:val="24"/>
          <w:szCs w:val="24"/>
        </w:rPr>
        <w:t xml:space="preserve"> TALLER DE GÉNERO DEL MINISTERIO DE EDUCACIÓN SUPERIOR</w:t>
      </w:r>
    </w:p>
    <w:p w:rsidR="004232CE" w:rsidRPr="00A14B9F" w:rsidRDefault="008973A4" w:rsidP="00757E9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4B9F">
        <w:rPr>
          <w:rFonts w:ascii="Arial" w:hAnsi="Arial" w:cs="Arial"/>
          <w:b/>
          <w:sz w:val="24"/>
          <w:szCs w:val="24"/>
        </w:rPr>
        <w:t>“</w:t>
      </w:r>
      <w:r w:rsidR="004232CE" w:rsidRPr="00A14B9F">
        <w:rPr>
          <w:rFonts w:ascii="Arial" w:hAnsi="Arial" w:cs="Arial"/>
          <w:b/>
          <w:sz w:val="24"/>
          <w:szCs w:val="24"/>
        </w:rPr>
        <w:t>Equidad de género: retos y perspectivas en la Educación Superior</w:t>
      </w:r>
      <w:r w:rsidRPr="00A14B9F">
        <w:rPr>
          <w:rFonts w:ascii="Arial" w:hAnsi="Arial" w:cs="Arial"/>
          <w:b/>
          <w:sz w:val="24"/>
          <w:szCs w:val="24"/>
        </w:rPr>
        <w:t>”</w:t>
      </w:r>
    </w:p>
    <w:p w:rsidR="00757E96" w:rsidRPr="00A14B9F" w:rsidRDefault="00757E96" w:rsidP="00757E9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57E96" w:rsidRPr="00A14B9F" w:rsidRDefault="004232CE" w:rsidP="008973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4B9F">
        <w:rPr>
          <w:rFonts w:ascii="Arial" w:hAnsi="Arial" w:cs="Arial"/>
          <w:sz w:val="24"/>
          <w:szCs w:val="24"/>
        </w:rPr>
        <w:t>El Comité de Género del Ministerio de Educación Superior convoca a su I Taller</w:t>
      </w:r>
      <w:r w:rsidR="00916C90" w:rsidRPr="00A14B9F">
        <w:rPr>
          <w:rFonts w:ascii="Arial" w:hAnsi="Arial" w:cs="Arial"/>
          <w:sz w:val="24"/>
          <w:szCs w:val="24"/>
        </w:rPr>
        <w:t xml:space="preserve"> Científico</w:t>
      </w:r>
      <w:r w:rsidRPr="00A14B9F">
        <w:rPr>
          <w:rFonts w:ascii="Arial" w:hAnsi="Arial" w:cs="Arial"/>
          <w:sz w:val="24"/>
          <w:szCs w:val="24"/>
        </w:rPr>
        <w:t xml:space="preserve">, a celebrarse los días 16 y 17 de junio del 2022, con modalidad </w:t>
      </w:r>
      <w:r w:rsidR="00E229CB" w:rsidRPr="00A14B9F">
        <w:rPr>
          <w:rFonts w:ascii="Arial" w:hAnsi="Arial" w:cs="Arial"/>
          <w:sz w:val="24"/>
          <w:szCs w:val="24"/>
        </w:rPr>
        <w:t>híbrida</w:t>
      </w:r>
      <w:r w:rsidRPr="00A14B9F">
        <w:rPr>
          <w:rFonts w:ascii="Arial" w:hAnsi="Arial" w:cs="Arial"/>
          <w:sz w:val="24"/>
          <w:szCs w:val="24"/>
        </w:rPr>
        <w:t xml:space="preserve">. </w:t>
      </w:r>
    </w:p>
    <w:p w:rsidR="004232CE" w:rsidRPr="00A14B9F" w:rsidRDefault="004232CE" w:rsidP="008973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4B9F">
        <w:rPr>
          <w:rFonts w:ascii="Arial" w:hAnsi="Arial" w:cs="Arial"/>
          <w:sz w:val="24"/>
          <w:szCs w:val="24"/>
        </w:rPr>
        <w:t xml:space="preserve">El encuentro se </w:t>
      </w:r>
      <w:r w:rsidR="008973A4" w:rsidRPr="00A14B9F">
        <w:rPr>
          <w:rFonts w:ascii="Arial" w:hAnsi="Arial" w:cs="Arial"/>
          <w:sz w:val="24"/>
          <w:szCs w:val="24"/>
        </w:rPr>
        <w:t>propone</w:t>
      </w:r>
      <w:r w:rsidRPr="00A14B9F">
        <w:rPr>
          <w:rFonts w:ascii="Arial" w:hAnsi="Arial" w:cs="Arial"/>
          <w:sz w:val="24"/>
          <w:szCs w:val="24"/>
        </w:rPr>
        <w:t xml:space="preserve"> compartir en un espacio de diálogo académico </w:t>
      </w:r>
      <w:r w:rsidR="00E229CB" w:rsidRPr="00A14B9F">
        <w:rPr>
          <w:rFonts w:ascii="Arial" w:hAnsi="Arial" w:cs="Arial"/>
          <w:sz w:val="24"/>
          <w:szCs w:val="24"/>
        </w:rPr>
        <w:t>los principales temas</w:t>
      </w:r>
      <w:r w:rsidR="008973A4" w:rsidRPr="00A14B9F">
        <w:rPr>
          <w:rFonts w:ascii="Arial" w:hAnsi="Arial" w:cs="Arial"/>
          <w:sz w:val="24"/>
          <w:szCs w:val="24"/>
        </w:rPr>
        <w:t xml:space="preserve"> que hoy se integran en la Educación Superior para contribuir a la equidad de género como conquista social y en aras de </w:t>
      </w:r>
      <w:r w:rsidR="00916C90" w:rsidRPr="00A14B9F">
        <w:rPr>
          <w:rFonts w:ascii="Arial" w:hAnsi="Arial" w:cs="Arial"/>
          <w:sz w:val="24"/>
          <w:szCs w:val="24"/>
        </w:rPr>
        <w:t>aportar a</w:t>
      </w:r>
      <w:r w:rsidR="008973A4" w:rsidRPr="00A14B9F">
        <w:rPr>
          <w:rFonts w:ascii="Arial" w:hAnsi="Arial" w:cs="Arial"/>
          <w:sz w:val="24"/>
          <w:szCs w:val="24"/>
        </w:rPr>
        <w:t xml:space="preserve"> los ODS 2030.</w:t>
      </w:r>
    </w:p>
    <w:p w:rsidR="004232CE" w:rsidRPr="00A14B9F" w:rsidRDefault="00757E96" w:rsidP="008973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14B9F">
        <w:rPr>
          <w:rFonts w:ascii="Arial" w:hAnsi="Arial" w:cs="Arial"/>
          <w:bCs/>
          <w:sz w:val="24"/>
          <w:szCs w:val="24"/>
        </w:rPr>
        <w:t xml:space="preserve">Los </w:t>
      </w:r>
      <w:r w:rsidR="004232CE" w:rsidRPr="00A14B9F">
        <w:rPr>
          <w:rFonts w:ascii="Arial" w:hAnsi="Arial" w:cs="Arial"/>
          <w:bCs/>
          <w:sz w:val="24"/>
          <w:szCs w:val="24"/>
        </w:rPr>
        <w:t>Ejes temáticos</w:t>
      </w:r>
      <w:r w:rsidRPr="00A14B9F">
        <w:rPr>
          <w:rFonts w:ascii="Arial" w:hAnsi="Arial" w:cs="Arial"/>
          <w:bCs/>
          <w:sz w:val="24"/>
          <w:szCs w:val="24"/>
        </w:rPr>
        <w:t xml:space="preserve"> a debatir serán</w:t>
      </w:r>
      <w:r w:rsidR="004232CE" w:rsidRPr="00A14B9F">
        <w:rPr>
          <w:rFonts w:ascii="Arial" w:hAnsi="Arial" w:cs="Arial"/>
          <w:bCs/>
          <w:sz w:val="24"/>
          <w:szCs w:val="24"/>
        </w:rPr>
        <w:t>:</w:t>
      </w:r>
    </w:p>
    <w:p w:rsidR="004232CE" w:rsidRPr="00A14B9F" w:rsidRDefault="004232CE" w:rsidP="00E229C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A14B9F">
        <w:rPr>
          <w:rFonts w:ascii="Arial" w:hAnsi="Arial" w:cs="Arial"/>
          <w:bCs/>
          <w:iCs/>
          <w:sz w:val="24"/>
          <w:szCs w:val="24"/>
        </w:rPr>
        <w:t>Universidad, organizaciones sociales y desarrollo territorial</w:t>
      </w:r>
      <w:r w:rsidR="008973A4" w:rsidRPr="00A14B9F">
        <w:rPr>
          <w:rFonts w:ascii="Arial" w:hAnsi="Arial" w:cs="Arial"/>
          <w:bCs/>
          <w:iCs/>
          <w:sz w:val="24"/>
          <w:szCs w:val="24"/>
        </w:rPr>
        <w:t xml:space="preserve"> en función de la equidad de género. </w:t>
      </w:r>
    </w:p>
    <w:p w:rsidR="004232CE" w:rsidRPr="00A14B9F" w:rsidRDefault="008973A4" w:rsidP="00E229C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A14B9F">
        <w:rPr>
          <w:rFonts w:ascii="Arial" w:hAnsi="Arial" w:cs="Arial"/>
          <w:bCs/>
          <w:iCs/>
          <w:sz w:val="24"/>
          <w:szCs w:val="24"/>
        </w:rPr>
        <w:t>La equidad de género en la i</w:t>
      </w:r>
      <w:r w:rsidR="004232CE" w:rsidRPr="00A14B9F">
        <w:rPr>
          <w:rFonts w:ascii="Arial" w:hAnsi="Arial" w:cs="Arial"/>
          <w:bCs/>
          <w:iCs/>
          <w:sz w:val="24"/>
          <w:szCs w:val="24"/>
        </w:rPr>
        <w:t>nnovación, desarrollo y políticas públicas</w:t>
      </w:r>
      <w:r w:rsidRPr="00A14B9F">
        <w:rPr>
          <w:rFonts w:ascii="Arial" w:hAnsi="Arial" w:cs="Arial"/>
          <w:bCs/>
          <w:iCs/>
          <w:sz w:val="24"/>
          <w:szCs w:val="24"/>
        </w:rPr>
        <w:t>.</w:t>
      </w:r>
    </w:p>
    <w:p w:rsidR="004232CE" w:rsidRPr="00A14B9F" w:rsidRDefault="004232CE" w:rsidP="00E229C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A14B9F">
        <w:rPr>
          <w:rFonts w:ascii="Arial" w:hAnsi="Arial" w:cs="Arial"/>
          <w:bCs/>
          <w:iCs/>
          <w:sz w:val="24"/>
          <w:szCs w:val="24"/>
        </w:rPr>
        <w:t>Inclusión, diversidad y derechos humanos</w:t>
      </w:r>
    </w:p>
    <w:p w:rsidR="008973A4" w:rsidRPr="00A14B9F" w:rsidRDefault="008973A4" w:rsidP="008973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4B9F">
        <w:rPr>
          <w:rFonts w:ascii="Arial" w:hAnsi="Arial" w:cs="Arial"/>
          <w:sz w:val="24"/>
          <w:szCs w:val="24"/>
        </w:rPr>
        <w:t xml:space="preserve">Para participar deben enviar sus resúmenes antes del 20 de mayo al correo de la Secretaria Ejecutiva del Comité de Género del MES, </w:t>
      </w:r>
      <w:r w:rsidR="00E229CB" w:rsidRPr="00A14B9F">
        <w:rPr>
          <w:rFonts w:ascii="Arial" w:hAnsi="Arial" w:cs="Arial"/>
          <w:sz w:val="24"/>
          <w:szCs w:val="24"/>
        </w:rPr>
        <w:t>MSc.</w:t>
      </w:r>
      <w:r w:rsidRPr="00A14B9F">
        <w:rPr>
          <w:rFonts w:ascii="Arial" w:hAnsi="Arial" w:cs="Arial"/>
          <w:sz w:val="24"/>
          <w:szCs w:val="24"/>
        </w:rPr>
        <w:t xml:space="preserve"> Delmis María Estrada Reyes/ </w:t>
      </w:r>
      <w:hyperlink r:id="rId7" w:history="1">
        <w:r w:rsidRPr="00A14B9F">
          <w:rPr>
            <w:rStyle w:val="Hipervnculo"/>
            <w:rFonts w:ascii="Arial" w:hAnsi="Arial" w:cs="Arial"/>
            <w:sz w:val="24"/>
            <w:szCs w:val="24"/>
          </w:rPr>
          <w:t>delmis@mes.gob.cu</w:t>
        </w:r>
      </w:hyperlink>
      <w:r w:rsidR="00757E96" w:rsidRPr="00A14B9F">
        <w:rPr>
          <w:rFonts w:ascii="Arial" w:hAnsi="Arial" w:cs="Arial"/>
          <w:sz w:val="24"/>
          <w:szCs w:val="24"/>
        </w:rPr>
        <w:t xml:space="preserve"> </w:t>
      </w:r>
      <w:r w:rsidR="00916C90" w:rsidRPr="00A14B9F">
        <w:rPr>
          <w:rFonts w:ascii="Arial" w:hAnsi="Arial" w:cs="Arial"/>
          <w:sz w:val="24"/>
          <w:szCs w:val="24"/>
        </w:rPr>
        <w:t xml:space="preserve">y </w:t>
      </w:r>
      <w:r w:rsidR="00757E96" w:rsidRPr="00A14B9F">
        <w:rPr>
          <w:rFonts w:ascii="Arial" w:hAnsi="Arial" w:cs="Arial"/>
          <w:sz w:val="24"/>
          <w:szCs w:val="24"/>
        </w:rPr>
        <w:t>p</w:t>
      </w:r>
      <w:r w:rsidRPr="00A14B9F">
        <w:rPr>
          <w:rFonts w:ascii="Arial" w:hAnsi="Arial" w:cs="Arial"/>
          <w:sz w:val="24"/>
          <w:szCs w:val="24"/>
        </w:rPr>
        <w:t xml:space="preserve">ara cualquier duda pueden contactar a través del </w:t>
      </w:r>
      <w:r w:rsidRPr="00A14B9F">
        <w:rPr>
          <w:rFonts w:ascii="Arial" w:hAnsi="Arial" w:cs="Arial"/>
          <w:b/>
          <w:sz w:val="24"/>
          <w:szCs w:val="24"/>
        </w:rPr>
        <w:t>WhatsApp +5353789319</w:t>
      </w:r>
      <w:r w:rsidRPr="00A14B9F">
        <w:rPr>
          <w:rFonts w:ascii="Arial" w:hAnsi="Arial" w:cs="Arial"/>
          <w:sz w:val="24"/>
          <w:szCs w:val="24"/>
        </w:rPr>
        <w:t xml:space="preserve">. </w:t>
      </w:r>
      <w:r w:rsidR="00496317" w:rsidRPr="00A14B9F">
        <w:rPr>
          <w:rFonts w:ascii="Arial" w:hAnsi="Arial" w:cs="Arial"/>
          <w:sz w:val="24"/>
          <w:szCs w:val="24"/>
        </w:rPr>
        <w:t xml:space="preserve">Los resultados de la selección de los trabajos </w:t>
      </w:r>
      <w:r w:rsidR="00916C90" w:rsidRPr="00A14B9F">
        <w:rPr>
          <w:rFonts w:ascii="Arial" w:hAnsi="Arial" w:cs="Arial"/>
          <w:sz w:val="24"/>
          <w:szCs w:val="24"/>
        </w:rPr>
        <w:t xml:space="preserve">que se expondrán </w:t>
      </w:r>
      <w:r w:rsidR="00496317" w:rsidRPr="00A14B9F">
        <w:rPr>
          <w:rFonts w:ascii="Arial" w:hAnsi="Arial" w:cs="Arial"/>
          <w:sz w:val="24"/>
          <w:szCs w:val="24"/>
        </w:rPr>
        <w:t>se harán públicos el 27 de mayo del 2022.</w:t>
      </w:r>
    </w:p>
    <w:p w:rsidR="00E229CB" w:rsidRPr="00A14B9F" w:rsidRDefault="00E229CB" w:rsidP="008973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4B9F">
        <w:rPr>
          <w:rFonts w:ascii="Arial" w:hAnsi="Arial" w:cs="Arial"/>
          <w:sz w:val="24"/>
          <w:szCs w:val="24"/>
        </w:rPr>
        <w:t xml:space="preserve">El programa prevé su desarrollo virtual el día de 16 de junio, contará con una conferencia central y la presentación de los trabajos seleccionados. El próximo 3 de junio se dará a conocer </w:t>
      </w:r>
      <w:r w:rsidR="00C62A14" w:rsidRPr="00A14B9F">
        <w:rPr>
          <w:rFonts w:ascii="Arial" w:hAnsi="Arial" w:cs="Arial"/>
          <w:sz w:val="24"/>
          <w:szCs w:val="24"/>
        </w:rPr>
        <w:t>el programa del taller a través de los perfiles institucionales en redes sociales del Ministerio de Educación Superior y su página web</w:t>
      </w:r>
      <w:r w:rsidR="008E6DC3" w:rsidRPr="00A14B9F">
        <w:rPr>
          <w:rFonts w:ascii="Arial" w:hAnsi="Arial" w:cs="Arial"/>
          <w:sz w:val="24"/>
          <w:szCs w:val="24"/>
        </w:rPr>
        <w:t>:</w:t>
      </w:r>
    </w:p>
    <w:p w:rsidR="00C62A14" w:rsidRPr="00A14B9F" w:rsidRDefault="00C62A14" w:rsidP="008973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4B9F">
        <w:rPr>
          <w:rFonts w:ascii="Arial" w:hAnsi="Arial" w:cs="Arial"/>
          <w:sz w:val="24"/>
          <w:szCs w:val="24"/>
        </w:rPr>
        <w:t>Facebook: @CubaMES</w:t>
      </w:r>
    </w:p>
    <w:p w:rsidR="00C62A14" w:rsidRPr="00A14B9F" w:rsidRDefault="00C62A14" w:rsidP="008973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4B9F">
        <w:rPr>
          <w:rFonts w:ascii="Arial" w:hAnsi="Arial" w:cs="Arial"/>
          <w:sz w:val="24"/>
          <w:szCs w:val="24"/>
        </w:rPr>
        <w:t>Twitter: @CubaMES</w:t>
      </w:r>
    </w:p>
    <w:p w:rsidR="00BD5AA5" w:rsidRPr="00A14B9F" w:rsidRDefault="00BD5AA5" w:rsidP="008973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4B9F">
        <w:rPr>
          <w:rFonts w:ascii="Arial" w:hAnsi="Arial" w:cs="Arial"/>
          <w:sz w:val="24"/>
          <w:szCs w:val="24"/>
        </w:rPr>
        <w:t>Telegram: https://t.me/Cuba_MES</w:t>
      </w:r>
    </w:p>
    <w:p w:rsidR="008973A4" w:rsidRPr="00A14B9F" w:rsidRDefault="0068229F" w:rsidP="00897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C62A14" w:rsidRPr="00A14B9F">
          <w:rPr>
            <w:rStyle w:val="Hipervnculo"/>
            <w:rFonts w:ascii="Arial" w:hAnsi="Arial" w:cs="Arial"/>
            <w:sz w:val="24"/>
            <w:szCs w:val="24"/>
          </w:rPr>
          <w:t>https://www.mes.gob.cu/</w:t>
        </w:r>
      </w:hyperlink>
    </w:p>
    <w:p w:rsidR="00BD5AA5" w:rsidRPr="00A14B9F" w:rsidRDefault="00BD5AA5" w:rsidP="00897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A14" w:rsidRPr="00A14B9F" w:rsidRDefault="00C62A14" w:rsidP="00897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32"/>
        <w:gridCol w:w="1784"/>
        <w:gridCol w:w="2079"/>
        <w:gridCol w:w="2831"/>
      </w:tblGrid>
      <w:tr w:rsidR="00E229CB" w:rsidRPr="00A14B9F" w:rsidTr="00757E96">
        <w:tc>
          <w:tcPr>
            <w:tcW w:w="8926" w:type="dxa"/>
            <w:gridSpan w:val="4"/>
            <w:shd w:val="clear" w:color="auto" w:fill="BFBFBF" w:themeFill="background1" w:themeFillShade="BF"/>
          </w:tcPr>
          <w:p w:rsidR="00E229CB" w:rsidRPr="00A14B9F" w:rsidRDefault="00E229CB" w:rsidP="00757E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4B9F">
              <w:rPr>
                <w:rFonts w:ascii="Arial" w:hAnsi="Arial" w:cs="Arial"/>
                <w:b/>
                <w:sz w:val="24"/>
                <w:szCs w:val="24"/>
              </w:rPr>
              <w:t>Fechas de Interés</w:t>
            </w:r>
          </w:p>
        </w:tc>
      </w:tr>
      <w:tr w:rsidR="00E229CB" w:rsidRPr="00A14B9F" w:rsidTr="00757E96">
        <w:tc>
          <w:tcPr>
            <w:tcW w:w="2547" w:type="dxa"/>
            <w:shd w:val="clear" w:color="auto" w:fill="BFBFBF" w:themeFill="background1" w:themeFillShade="BF"/>
          </w:tcPr>
          <w:p w:rsidR="00E229CB" w:rsidRPr="00A14B9F" w:rsidRDefault="00E229CB" w:rsidP="008973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4B9F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r w:rsidR="00757E96" w:rsidRPr="00A14B9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A14B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E229CB" w:rsidRPr="00A14B9F" w:rsidRDefault="00E229CB" w:rsidP="008973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4B9F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  <w:r w:rsidR="00757E96" w:rsidRPr="00A14B9F">
              <w:rPr>
                <w:rFonts w:ascii="Arial" w:hAnsi="Arial" w:cs="Arial"/>
                <w:b/>
                <w:sz w:val="24"/>
                <w:szCs w:val="24"/>
              </w:rPr>
              <w:t>es</w:t>
            </w:r>
          </w:p>
        </w:tc>
        <w:tc>
          <w:tcPr>
            <w:tcW w:w="2142" w:type="dxa"/>
            <w:shd w:val="clear" w:color="auto" w:fill="BFBFBF" w:themeFill="background1" w:themeFillShade="BF"/>
          </w:tcPr>
          <w:p w:rsidR="00E229CB" w:rsidRPr="00A14B9F" w:rsidRDefault="00E229CB" w:rsidP="008973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4B9F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  <w:r w:rsidR="00757E96" w:rsidRPr="00A14B9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A14B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E229CB" w:rsidRPr="00A14B9F" w:rsidRDefault="00E229CB" w:rsidP="008973A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4B9F">
              <w:rPr>
                <w:rFonts w:ascii="Arial" w:hAnsi="Arial" w:cs="Arial"/>
                <w:b/>
                <w:sz w:val="24"/>
                <w:szCs w:val="24"/>
              </w:rPr>
              <w:t xml:space="preserve">Contacto </w:t>
            </w:r>
          </w:p>
        </w:tc>
      </w:tr>
      <w:tr w:rsidR="00E229CB" w:rsidRPr="00A14B9F" w:rsidTr="00757E96">
        <w:tc>
          <w:tcPr>
            <w:tcW w:w="2547" w:type="dxa"/>
          </w:tcPr>
          <w:p w:rsidR="00E229CB" w:rsidRPr="00A14B9F" w:rsidRDefault="00E229CB" w:rsidP="00897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B9F">
              <w:rPr>
                <w:rFonts w:ascii="Arial" w:hAnsi="Arial" w:cs="Arial"/>
                <w:sz w:val="24"/>
                <w:szCs w:val="24"/>
              </w:rPr>
              <w:t>20 de mayo 2022</w:t>
            </w:r>
          </w:p>
        </w:tc>
        <w:tc>
          <w:tcPr>
            <w:tcW w:w="1843" w:type="dxa"/>
          </w:tcPr>
          <w:p w:rsidR="00E229CB" w:rsidRPr="00A14B9F" w:rsidRDefault="00E229CB" w:rsidP="00897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B9F">
              <w:rPr>
                <w:rFonts w:ascii="Arial" w:hAnsi="Arial" w:cs="Arial"/>
                <w:sz w:val="24"/>
                <w:szCs w:val="24"/>
              </w:rPr>
              <w:t>Recepción de resúmenes</w:t>
            </w:r>
            <w:r w:rsidR="00757E96" w:rsidRPr="00A14B9F">
              <w:rPr>
                <w:rFonts w:ascii="Arial" w:hAnsi="Arial" w:cs="Arial"/>
                <w:sz w:val="24"/>
                <w:szCs w:val="24"/>
              </w:rPr>
              <w:t>.</w:t>
            </w:r>
            <w:r w:rsidRPr="00A14B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E229CB" w:rsidRPr="00A14B9F" w:rsidRDefault="00E229CB" w:rsidP="00897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B9F">
              <w:rPr>
                <w:rFonts w:ascii="Arial" w:hAnsi="Arial" w:cs="Arial"/>
                <w:sz w:val="24"/>
                <w:szCs w:val="24"/>
              </w:rPr>
              <w:t>Secretaria Ejecutiva</w:t>
            </w:r>
          </w:p>
        </w:tc>
        <w:tc>
          <w:tcPr>
            <w:tcW w:w="2394" w:type="dxa"/>
          </w:tcPr>
          <w:p w:rsidR="00E229CB" w:rsidRPr="00A14B9F" w:rsidRDefault="0068229F" w:rsidP="00897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229CB" w:rsidRPr="00A14B9F">
                <w:rPr>
                  <w:rStyle w:val="Hipervnculo"/>
                  <w:rFonts w:ascii="Arial" w:hAnsi="Arial" w:cs="Arial"/>
                  <w:sz w:val="24"/>
                  <w:szCs w:val="24"/>
                </w:rPr>
                <w:t>delmis@mes.gob.cu</w:t>
              </w:r>
            </w:hyperlink>
          </w:p>
        </w:tc>
      </w:tr>
      <w:tr w:rsidR="00E229CB" w:rsidRPr="00A14B9F" w:rsidTr="00757E96">
        <w:tc>
          <w:tcPr>
            <w:tcW w:w="2547" w:type="dxa"/>
          </w:tcPr>
          <w:p w:rsidR="00E229CB" w:rsidRPr="00A14B9F" w:rsidRDefault="00757E96" w:rsidP="00E229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B9F">
              <w:rPr>
                <w:rFonts w:ascii="Arial" w:hAnsi="Arial" w:cs="Arial"/>
                <w:sz w:val="24"/>
                <w:szCs w:val="24"/>
              </w:rPr>
              <w:t>27 de mayo</w:t>
            </w:r>
            <w:r w:rsidR="00E229CB" w:rsidRPr="00A14B9F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</w:tcPr>
          <w:p w:rsidR="00E229CB" w:rsidRPr="00A14B9F" w:rsidRDefault="00E229CB" w:rsidP="00E22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B9F">
              <w:rPr>
                <w:rFonts w:ascii="Arial" w:hAnsi="Arial" w:cs="Arial"/>
                <w:sz w:val="24"/>
                <w:szCs w:val="24"/>
              </w:rPr>
              <w:t>Publicación de los resultados</w:t>
            </w:r>
            <w:r w:rsidR="00757E96" w:rsidRPr="00A14B9F">
              <w:rPr>
                <w:rFonts w:ascii="Arial" w:hAnsi="Arial" w:cs="Arial"/>
                <w:sz w:val="24"/>
                <w:szCs w:val="24"/>
              </w:rPr>
              <w:t>.</w:t>
            </w:r>
            <w:r w:rsidRPr="00A14B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E229CB" w:rsidRPr="00A14B9F" w:rsidRDefault="00E229CB" w:rsidP="00897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B9F">
              <w:rPr>
                <w:rFonts w:ascii="Arial" w:hAnsi="Arial" w:cs="Arial"/>
                <w:sz w:val="24"/>
                <w:szCs w:val="24"/>
              </w:rPr>
              <w:t>Secretaria Ejecutiva</w:t>
            </w:r>
          </w:p>
        </w:tc>
        <w:tc>
          <w:tcPr>
            <w:tcW w:w="2394" w:type="dxa"/>
          </w:tcPr>
          <w:p w:rsidR="00E229CB" w:rsidRPr="00A14B9F" w:rsidRDefault="0068229F" w:rsidP="00897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229CB" w:rsidRPr="00A14B9F">
                <w:rPr>
                  <w:rStyle w:val="Hipervnculo"/>
                  <w:rFonts w:ascii="Arial" w:hAnsi="Arial" w:cs="Arial"/>
                  <w:sz w:val="24"/>
                  <w:szCs w:val="24"/>
                </w:rPr>
                <w:t>delmis@mes.gob.cu</w:t>
              </w:r>
            </w:hyperlink>
          </w:p>
        </w:tc>
      </w:tr>
      <w:tr w:rsidR="00E229CB" w:rsidRPr="00A14B9F" w:rsidTr="00757E96">
        <w:tc>
          <w:tcPr>
            <w:tcW w:w="2547" w:type="dxa"/>
          </w:tcPr>
          <w:p w:rsidR="00E229CB" w:rsidRPr="00A14B9F" w:rsidRDefault="00072DF9" w:rsidP="00E229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B9F">
              <w:rPr>
                <w:rFonts w:ascii="Arial" w:hAnsi="Arial" w:cs="Arial"/>
                <w:sz w:val="24"/>
                <w:szCs w:val="24"/>
              </w:rPr>
              <w:lastRenderedPageBreak/>
              <w:t>3 de junio 2022</w:t>
            </w:r>
          </w:p>
        </w:tc>
        <w:tc>
          <w:tcPr>
            <w:tcW w:w="1843" w:type="dxa"/>
          </w:tcPr>
          <w:p w:rsidR="00E229CB" w:rsidRPr="00A14B9F" w:rsidRDefault="00072DF9" w:rsidP="00E22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B9F">
              <w:rPr>
                <w:rFonts w:ascii="Arial" w:hAnsi="Arial" w:cs="Arial"/>
                <w:sz w:val="24"/>
                <w:szCs w:val="24"/>
              </w:rPr>
              <w:t>Publicación del programa del taller</w:t>
            </w:r>
            <w:r w:rsidR="00757E96" w:rsidRPr="00A14B9F">
              <w:rPr>
                <w:rFonts w:ascii="Arial" w:hAnsi="Arial" w:cs="Arial"/>
                <w:sz w:val="24"/>
                <w:szCs w:val="24"/>
              </w:rPr>
              <w:t>.</w:t>
            </w:r>
            <w:r w:rsidRPr="00A14B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E229CB" w:rsidRPr="00A14B9F" w:rsidRDefault="00072DF9" w:rsidP="00897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B9F">
              <w:rPr>
                <w:rFonts w:ascii="Arial" w:hAnsi="Arial" w:cs="Arial"/>
                <w:sz w:val="24"/>
                <w:szCs w:val="24"/>
              </w:rPr>
              <w:t>Secretaria Ejecutiva</w:t>
            </w:r>
          </w:p>
        </w:tc>
        <w:tc>
          <w:tcPr>
            <w:tcW w:w="2394" w:type="dxa"/>
          </w:tcPr>
          <w:p w:rsidR="00E229CB" w:rsidRPr="00A14B9F" w:rsidRDefault="0068229F" w:rsidP="008973A4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072DF9" w:rsidRPr="00A14B9F">
                <w:rPr>
                  <w:rStyle w:val="Hipervnculo"/>
                  <w:rFonts w:ascii="Arial" w:hAnsi="Arial" w:cs="Arial"/>
                  <w:sz w:val="24"/>
                  <w:szCs w:val="24"/>
                </w:rPr>
                <w:t>delmis@mes.gob.cu</w:t>
              </w:r>
            </w:hyperlink>
          </w:p>
        </w:tc>
      </w:tr>
      <w:tr w:rsidR="00072DF9" w:rsidRPr="00A14B9F" w:rsidTr="00757E96">
        <w:tc>
          <w:tcPr>
            <w:tcW w:w="2547" w:type="dxa"/>
          </w:tcPr>
          <w:p w:rsidR="00072DF9" w:rsidRPr="00A14B9F" w:rsidRDefault="00757E96" w:rsidP="00E229C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B9F">
              <w:rPr>
                <w:rFonts w:ascii="Arial" w:hAnsi="Arial" w:cs="Arial"/>
                <w:sz w:val="24"/>
                <w:szCs w:val="24"/>
              </w:rPr>
              <w:t xml:space="preserve">16 y 17 de junio </w:t>
            </w:r>
            <w:r w:rsidR="00072DF9" w:rsidRPr="00A14B9F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</w:tcPr>
          <w:p w:rsidR="00072DF9" w:rsidRPr="00A14B9F" w:rsidRDefault="00072DF9" w:rsidP="00E22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B9F">
              <w:rPr>
                <w:rFonts w:ascii="Arial" w:hAnsi="Arial" w:cs="Arial"/>
                <w:sz w:val="24"/>
                <w:szCs w:val="24"/>
              </w:rPr>
              <w:t>Sesiones del taller</w:t>
            </w:r>
            <w:r w:rsidR="00757E96" w:rsidRPr="00A14B9F">
              <w:rPr>
                <w:rFonts w:ascii="Arial" w:hAnsi="Arial" w:cs="Arial"/>
                <w:sz w:val="24"/>
                <w:szCs w:val="24"/>
              </w:rPr>
              <w:t>.</w:t>
            </w:r>
            <w:r w:rsidRPr="00A14B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072DF9" w:rsidRPr="00A14B9F" w:rsidRDefault="00072DF9" w:rsidP="00897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B9F">
              <w:rPr>
                <w:rFonts w:ascii="Arial" w:hAnsi="Arial" w:cs="Arial"/>
                <w:sz w:val="24"/>
                <w:szCs w:val="24"/>
              </w:rPr>
              <w:t>Comité de Género del MES</w:t>
            </w:r>
          </w:p>
        </w:tc>
        <w:tc>
          <w:tcPr>
            <w:tcW w:w="2394" w:type="dxa"/>
          </w:tcPr>
          <w:p w:rsidR="001E4D68" w:rsidRPr="00A14B9F" w:rsidRDefault="0068229F" w:rsidP="001E4D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1E4D68" w:rsidRPr="00A14B9F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https://www.mes.gob.cu/</w:t>
              </w:r>
            </w:hyperlink>
          </w:p>
          <w:p w:rsidR="00072DF9" w:rsidRPr="00A14B9F" w:rsidRDefault="00072DF9" w:rsidP="008973A4">
            <w:pPr>
              <w:jc w:val="both"/>
              <w:rPr>
                <w:rFonts w:ascii="Arial" w:hAnsi="Arial" w:cs="Arial"/>
              </w:rPr>
            </w:pPr>
          </w:p>
        </w:tc>
      </w:tr>
    </w:tbl>
    <w:p w:rsidR="00997BC0" w:rsidRPr="00A14B9F" w:rsidRDefault="00997BC0" w:rsidP="008973A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97BC0" w:rsidRPr="00A14B9F" w:rsidSect="00757E96"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B4F81"/>
    <w:multiLevelType w:val="hybridMultilevel"/>
    <w:tmpl w:val="FF5C02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CE"/>
    <w:rsid w:val="00072DF9"/>
    <w:rsid w:val="001B3D2F"/>
    <w:rsid w:val="001E0F2F"/>
    <w:rsid w:val="001E4D68"/>
    <w:rsid w:val="001F7CA7"/>
    <w:rsid w:val="0037617F"/>
    <w:rsid w:val="004232CE"/>
    <w:rsid w:val="0045312C"/>
    <w:rsid w:val="00496317"/>
    <w:rsid w:val="005D2160"/>
    <w:rsid w:val="006308F9"/>
    <w:rsid w:val="0068229F"/>
    <w:rsid w:val="00757E96"/>
    <w:rsid w:val="0085172F"/>
    <w:rsid w:val="008973A4"/>
    <w:rsid w:val="008E6DC3"/>
    <w:rsid w:val="00916C90"/>
    <w:rsid w:val="00997BC0"/>
    <w:rsid w:val="00A14B9F"/>
    <w:rsid w:val="00AF1997"/>
    <w:rsid w:val="00B921F0"/>
    <w:rsid w:val="00BD5AA5"/>
    <w:rsid w:val="00C62A14"/>
    <w:rsid w:val="00DB456F"/>
    <w:rsid w:val="00E2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493B"/>
  <w15:docId w15:val="{2EA1A570-471D-4D47-BE7D-42C69C32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73A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229C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2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bsico">
    <w:name w:val="[Párrafo básico]"/>
    <w:basedOn w:val="Normal"/>
    <w:uiPriority w:val="99"/>
    <w:rsid w:val="0037617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.gob.c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lmis@mes.gob.cu" TargetMode="External"/><Relationship Id="rId12" Type="http://schemas.openxmlformats.org/officeDocument/2006/relationships/hyperlink" Target="https://www.mes.gob.c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elmis@mes.gob.c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lmis@mes.gob.c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mis@mes.gob.c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41FA6273-85AE-406D-AA3B-9859EB56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Delmis</dc:creator>
  <cp:lastModifiedBy>Lilibet LGG. Gonzalez Godoy</cp:lastModifiedBy>
  <cp:revision>5</cp:revision>
  <cp:lastPrinted>2022-05-10T16:07:00Z</cp:lastPrinted>
  <dcterms:created xsi:type="dcterms:W3CDTF">2022-05-10T18:46:00Z</dcterms:created>
  <dcterms:modified xsi:type="dcterms:W3CDTF">2022-05-19T19:04:00Z</dcterms:modified>
</cp:coreProperties>
</file>