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45" w:rsidRPr="0083063B" w:rsidRDefault="00B67845" w:rsidP="00B67845">
      <w:pPr>
        <w:rPr>
          <w:rFonts w:ascii="Arial" w:hAnsi="Arial" w:cs="Arial"/>
          <w:sz w:val="24"/>
          <w:szCs w:val="24"/>
        </w:rPr>
      </w:pPr>
    </w:p>
    <w:p w:rsidR="000F6368" w:rsidRPr="0083063B" w:rsidRDefault="000F6368" w:rsidP="000F6368">
      <w:pPr>
        <w:jc w:val="both"/>
        <w:rPr>
          <w:rFonts w:ascii="Arial" w:hAnsi="Arial" w:cs="Arial"/>
          <w:sz w:val="24"/>
          <w:szCs w:val="24"/>
        </w:rPr>
      </w:pPr>
      <w:r w:rsidRPr="0083063B">
        <w:rPr>
          <w:rFonts w:ascii="Arial" w:hAnsi="Arial" w:cs="Arial"/>
          <w:sz w:val="24"/>
          <w:szCs w:val="24"/>
          <w:lang w:val="es-ES"/>
        </w:rPr>
        <w:t xml:space="preserve">El Departamento de Enseñanza Militar de la Universidad de Cienfuegos </w:t>
      </w:r>
      <w:r w:rsidR="000E62CC" w:rsidRPr="0083063B">
        <w:rPr>
          <w:rFonts w:ascii="Arial" w:hAnsi="Arial" w:cs="Arial"/>
          <w:sz w:val="24"/>
          <w:szCs w:val="24"/>
          <w:lang w:val="es-ES"/>
        </w:rPr>
        <w:t>“</w:t>
      </w:r>
      <w:r w:rsidRPr="0083063B">
        <w:rPr>
          <w:rFonts w:ascii="Arial" w:hAnsi="Arial" w:cs="Arial"/>
          <w:sz w:val="24"/>
          <w:szCs w:val="24"/>
          <w:lang w:val="es-ES"/>
        </w:rPr>
        <w:t>Carlos Rafael Rodríguez</w:t>
      </w:r>
      <w:r w:rsidR="000E62CC" w:rsidRPr="0083063B">
        <w:rPr>
          <w:rFonts w:ascii="Arial" w:hAnsi="Arial" w:cs="Arial"/>
          <w:sz w:val="24"/>
          <w:szCs w:val="24"/>
          <w:lang w:val="es-ES"/>
        </w:rPr>
        <w:t>”</w:t>
      </w:r>
      <w:r w:rsidRPr="0083063B">
        <w:rPr>
          <w:rFonts w:ascii="Arial" w:hAnsi="Arial" w:cs="Arial"/>
          <w:sz w:val="24"/>
          <w:szCs w:val="24"/>
          <w:lang w:val="es-ES"/>
        </w:rPr>
        <w:t xml:space="preserve">, los invita a participar el próximo 13 de marzo de 2025 en el </w:t>
      </w:r>
      <w:r w:rsidR="00047EC2">
        <w:rPr>
          <w:rFonts w:ascii="Arial" w:hAnsi="Arial" w:cs="Arial"/>
          <w:sz w:val="24"/>
          <w:szCs w:val="24"/>
        </w:rPr>
        <w:t>XXXI Taller</w:t>
      </w:r>
      <w:r w:rsidRPr="0083063B">
        <w:rPr>
          <w:rFonts w:ascii="Arial" w:hAnsi="Arial" w:cs="Arial"/>
          <w:sz w:val="24"/>
          <w:szCs w:val="24"/>
        </w:rPr>
        <w:t xml:space="preserve"> Científico de Educación Patriót</w:t>
      </w:r>
      <w:r w:rsidR="000E62CC" w:rsidRPr="0083063B">
        <w:rPr>
          <w:rFonts w:ascii="Arial" w:hAnsi="Arial" w:cs="Arial"/>
          <w:sz w:val="24"/>
          <w:szCs w:val="24"/>
        </w:rPr>
        <w:t>ico Militar e Internacionalista que se efectúa todos los años</w:t>
      </w:r>
      <w:r w:rsidR="00047EC2">
        <w:rPr>
          <w:rFonts w:ascii="Arial" w:hAnsi="Arial" w:cs="Arial"/>
          <w:sz w:val="24"/>
          <w:szCs w:val="24"/>
        </w:rPr>
        <w:t xml:space="preserve"> con la participación de estudiantes, profesores y trabajadores de todos los Centros de Educación Superior de la Provincia de Cienfuegos, con el </w:t>
      </w:r>
      <w:r w:rsidRPr="0083063B">
        <w:rPr>
          <w:rFonts w:ascii="Arial" w:hAnsi="Arial" w:cs="Arial"/>
          <w:sz w:val="24"/>
          <w:szCs w:val="24"/>
        </w:rPr>
        <w:t>objetivo de desarrollar el trabajo político e ideológico como soporte a la calidad de los procesos docentes, investigativo</w:t>
      </w:r>
      <w:r w:rsidR="00047EC2">
        <w:rPr>
          <w:rFonts w:ascii="Arial" w:hAnsi="Arial" w:cs="Arial"/>
          <w:sz w:val="24"/>
          <w:szCs w:val="24"/>
        </w:rPr>
        <w:t>s</w:t>
      </w:r>
      <w:r w:rsidRPr="0083063B">
        <w:rPr>
          <w:rFonts w:ascii="Arial" w:hAnsi="Arial" w:cs="Arial"/>
          <w:sz w:val="24"/>
          <w:szCs w:val="24"/>
        </w:rPr>
        <w:t xml:space="preserve"> y de extensión universitaria, teniendo presente las disciplinas de Preparación para la Defensa y Marxis</w:t>
      </w:r>
      <w:r w:rsidR="0083063B">
        <w:rPr>
          <w:rFonts w:ascii="Arial" w:hAnsi="Arial" w:cs="Arial"/>
          <w:sz w:val="24"/>
          <w:szCs w:val="24"/>
        </w:rPr>
        <w:t>mo-Leninismo-</w:t>
      </w:r>
      <w:r w:rsidRPr="0083063B">
        <w:rPr>
          <w:rFonts w:ascii="Arial" w:hAnsi="Arial" w:cs="Arial"/>
          <w:sz w:val="24"/>
          <w:szCs w:val="24"/>
        </w:rPr>
        <w:t>Historia junto a la materialización y articulación de los contenidos con las carreras.</w:t>
      </w:r>
    </w:p>
    <w:p w:rsidR="000F6368" w:rsidRDefault="000F6368" w:rsidP="00722C63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67845" w:rsidRDefault="00B67845" w:rsidP="00722C63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PRECISIONES SOBRE LOS TRABAJOS</w:t>
      </w:r>
      <w:r w:rsidR="00722C63">
        <w:rPr>
          <w:rFonts w:ascii="Arial" w:hAnsi="Arial" w:cs="Arial"/>
          <w:b/>
          <w:sz w:val="24"/>
          <w:szCs w:val="24"/>
          <w:lang w:val="es-ES"/>
        </w:rPr>
        <w:t xml:space="preserve"> A PARTICIPAR EN EL TALLER</w:t>
      </w:r>
      <w:r>
        <w:rPr>
          <w:rFonts w:ascii="Arial" w:hAnsi="Arial" w:cs="Arial"/>
          <w:b/>
          <w:sz w:val="24"/>
          <w:szCs w:val="24"/>
          <w:lang w:val="es-ES"/>
        </w:rPr>
        <w:t>:</w:t>
      </w:r>
    </w:p>
    <w:p w:rsidR="001049F4" w:rsidRDefault="001049F4" w:rsidP="00722C63">
      <w:pPr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67845" w:rsidRDefault="00B67845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1.- Cada trabajo deberá tener un máximo de 3 autores y s</w:t>
      </w:r>
      <w:r w:rsidR="00722C63">
        <w:rPr>
          <w:rFonts w:ascii="Arial" w:hAnsi="Arial" w:cs="Arial"/>
          <w:sz w:val="24"/>
          <w:szCs w:val="24"/>
          <w:lang w:val="es-ES"/>
        </w:rPr>
        <w:t>olo se aceptarán hasta 3 investigacione</w:t>
      </w:r>
      <w:r>
        <w:rPr>
          <w:rFonts w:ascii="Arial" w:hAnsi="Arial" w:cs="Arial"/>
          <w:sz w:val="24"/>
          <w:szCs w:val="24"/>
          <w:lang w:val="es-ES"/>
        </w:rPr>
        <w:t xml:space="preserve">s de un mismo autor o colectivo de autores. </w:t>
      </w:r>
    </w:p>
    <w:p w:rsidR="00B67845" w:rsidRDefault="00B67845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B67845" w:rsidRDefault="00B67845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2.- Deben estar </w:t>
      </w:r>
      <w:r w:rsidRPr="0083063B">
        <w:rPr>
          <w:rFonts w:ascii="Arial" w:hAnsi="Arial" w:cs="Arial"/>
          <w:sz w:val="24"/>
          <w:szCs w:val="24"/>
          <w:lang w:val="es-ES"/>
        </w:rPr>
        <w:t>editados</w:t>
      </w:r>
      <w:r>
        <w:rPr>
          <w:rFonts w:ascii="Arial" w:hAnsi="Arial" w:cs="Arial"/>
          <w:sz w:val="24"/>
          <w:szCs w:val="24"/>
          <w:lang w:val="es-ES"/>
        </w:rPr>
        <w:t xml:space="preserve"> en tipografía </w:t>
      </w:r>
      <w:r w:rsidRPr="00BB12CE">
        <w:rPr>
          <w:rFonts w:ascii="Arial" w:hAnsi="Arial" w:cs="Arial"/>
          <w:bCs/>
          <w:sz w:val="24"/>
          <w:szCs w:val="24"/>
          <w:lang w:val="es-ES"/>
        </w:rPr>
        <w:t>Arial 12 puntos</w:t>
      </w:r>
      <w:r w:rsidRPr="00BB12CE">
        <w:rPr>
          <w:rFonts w:ascii="Arial" w:hAnsi="Arial" w:cs="Arial"/>
          <w:sz w:val="24"/>
          <w:szCs w:val="24"/>
          <w:lang w:val="es-ES"/>
        </w:rPr>
        <w:t>, a un espacio, formato de 8 ½</w:t>
      </w:r>
      <w:r w:rsidRPr="00BB12CE">
        <w:rPr>
          <w:rFonts w:ascii="Arial" w:hAnsi="Arial" w:cs="Arial"/>
          <w:bCs/>
          <w:sz w:val="24"/>
          <w:szCs w:val="24"/>
          <w:lang w:val="es-ES"/>
        </w:rPr>
        <w:t xml:space="preserve">″ </w:t>
      </w:r>
      <w:r w:rsidRPr="00BB12CE">
        <w:rPr>
          <w:rFonts w:ascii="Arial" w:hAnsi="Arial" w:cs="Arial"/>
          <w:sz w:val="24"/>
          <w:szCs w:val="24"/>
          <w:lang w:val="es-ES"/>
        </w:rPr>
        <w:t>X 11 (21,59 cm X 27,94 cm), con una extensión</w:t>
      </w:r>
      <w:r w:rsidRPr="00BB12CE">
        <w:rPr>
          <w:rFonts w:ascii="Arial" w:hAnsi="Arial" w:cs="Arial"/>
          <w:bCs/>
          <w:sz w:val="24"/>
          <w:szCs w:val="24"/>
          <w:lang w:val="es-ES"/>
        </w:rPr>
        <w:t xml:space="preserve"> mínima de 10 cuartillas</w:t>
      </w:r>
      <w:r w:rsidRPr="00BB12CE">
        <w:rPr>
          <w:rFonts w:ascii="Arial" w:hAnsi="Arial" w:cs="Arial"/>
          <w:sz w:val="24"/>
          <w:szCs w:val="24"/>
          <w:lang w:val="es-ES"/>
        </w:rPr>
        <w:t xml:space="preserve"> y un máximo de </w:t>
      </w:r>
      <w:r w:rsidRPr="00BB12CE">
        <w:rPr>
          <w:rFonts w:ascii="Arial" w:hAnsi="Arial" w:cs="Arial"/>
          <w:bCs/>
          <w:sz w:val="24"/>
          <w:szCs w:val="24"/>
          <w:lang w:val="es-ES"/>
        </w:rPr>
        <w:t xml:space="preserve">15, incluyendo los anexos, </w:t>
      </w:r>
      <w:r w:rsidRPr="00BB12CE">
        <w:rPr>
          <w:rFonts w:ascii="Arial" w:hAnsi="Arial" w:cs="Arial"/>
          <w:sz w:val="24"/>
          <w:szCs w:val="24"/>
          <w:lang w:val="es-ES"/>
        </w:rPr>
        <w:t>con margen de 2,5 cm por cada lado, y elaborado con procesador de texto Word</w:t>
      </w:r>
      <w:r>
        <w:rPr>
          <w:rFonts w:ascii="Arial" w:hAnsi="Arial" w:cs="Arial"/>
          <w:sz w:val="24"/>
          <w:szCs w:val="24"/>
          <w:lang w:val="es-ES"/>
        </w:rPr>
        <w:t xml:space="preserve"> versión 6.0 o posterior. </w:t>
      </w:r>
    </w:p>
    <w:p w:rsidR="00B67845" w:rsidRDefault="00B67845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B67845" w:rsidRDefault="00B67845" w:rsidP="00722C6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3.- Deben cumplir la siguiente </w:t>
      </w:r>
      <w:r w:rsidRPr="00BB12CE">
        <w:rPr>
          <w:rFonts w:ascii="Arial" w:hAnsi="Arial" w:cs="Arial"/>
          <w:sz w:val="24"/>
          <w:szCs w:val="24"/>
          <w:lang w:val="es-ES"/>
        </w:rPr>
        <w:t>estructura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B12CE">
        <w:rPr>
          <w:rFonts w:ascii="Arial" w:hAnsi="Arial" w:cs="Arial"/>
          <w:sz w:val="24"/>
          <w:szCs w:val="24"/>
          <w:lang w:val="es-ES"/>
        </w:rPr>
        <w:t>y organización</w:t>
      </w:r>
      <w:r>
        <w:rPr>
          <w:rFonts w:ascii="Arial" w:hAnsi="Arial" w:cs="Arial"/>
          <w:sz w:val="24"/>
          <w:szCs w:val="24"/>
          <w:lang w:val="es-ES"/>
        </w:rPr>
        <w:t>: título en mayúscula sostenida; debajo los nombres, apellidos, grado científico, título académico, categoría docente, así como los datos de localización de los autores y coautores; a continuación, el CES o institución invitada, y después el texto de la ponencia que debe incluir:</w:t>
      </w:r>
      <w:r w:rsidR="001049F4">
        <w:rPr>
          <w:rFonts w:ascii="Arial" w:hAnsi="Arial" w:cs="Arial"/>
          <w:sz w:val="24"/>
          <w:szCs w:val="24"/>
          <w:lang w:val="es-ES"/>
        </w:rPr>
        <w:t xml:space="preserve"> </w:t>
      </w:r>
      <w:r w:rsidRPr="00BB12CE">
        <w:rPr>
          <w:rFonts w:ascii="Arial" w:hAnsi="Arial" w:cs="Arial"/>
          <w:bCs/>
          <w:sz w:val="24"/>
          <w:szCs w:val="24"/>
          <w:lang w:val="es-ES"/>
        </w:rPr>
        <w:t>resumen, introducción, desarrollo por epígrafes, conclusiones, recomendaciones (si las hubiere) y finalmente la bibliografía consultada</w:t>
      </w:r>
      <w:r w:rsidRPr="00BB12CE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67845" w:rsidRDefault="00B67845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B67845" w:rsidRDefault="00B67845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4.- Los </w:t>
      </w:r>
      <w:r w:rsidRPr="00BB12CE">
        <w:rPr>
          <w:rFonts w:ascii="Arial" w:hAnsi="Arial" w:cs="Arial"/>
          <w:sz w:val="24"/>
          <w:szCs w:val="24"/>
          <w:lang w:val="es-ES"/>
        </w:rPr>
        <w:t>resúmenes</w:t>
      </w:r>
      <w:r>
        <w:rPr>
          <w:rFonts w:ascii="Arial" w:hAnsi="Arial" w:cs="Arial"/>
          <w:sz w:val="24"/>
          <w:szCs w:val="24"/>
          <w:lang w:val="es-ES"/>
        </w:rPr>
        <w:t xml:space="preserve"> que se envíen en hoja independiente, tendrán una </w:t>
      </w:r>
      <w:r w:rsidRPr="00BB12CE">
        <w:rPr>
          <w:rFonts w:ascii="Arial" w:hAnsi="Arial" w:cs="Arial"/>
          <w:bCs/>
          <w:sz w:val="24"/>
          <w:szCs w:val="24"/>
          <w:lang w:val="es-ES"/>
        </w:rPr>
        <w:t>extensión máxima de 250 palabras</w:t>
      </w:r>
      <w:r w:rsidRPr="00BB12CE">
        <w:rPr>
          <w:rFonts w:ascii="Arial" w:hAnsi="Arial" w:cs="Arial"/>
          <w:sz w:val="24"/>
          <w:szCs w:val="24"/>
          <w:lang w:val="es-ES"/>
        </w:rPr>
        <w:t xml:space="preserve"> y deben observar las mismas normas de presentac</w:t>
      </w:r>
      <w:r>
        <w:rPr>
          <w:rFonts w:ascii="Arial" w:hAnsi="Arial" w:cs="Arial"/>
          <w:sz w:val="24"/>
          <w:szCs w:val="24"/>
          <w:lang w:val="es-ES"/>
        </w:rPr>
        <w:t>ión que los trabajos (título en mayúscula sostenida; debajo los nombres, apellidos, grado científico, título académico, categoría docente, así como los datos de localización de los autores y coautores).</w:t>
      </w:r>
    </w:p>
    <w:p w:rsidR="00B67845" w:rsidRDefault="00B67845" w:rsidP="00722C63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B67845" w:rsidRDefault="00B67845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5.-Se aceptarán ponencias relacionas con las Tecnologías de la Información y las Comunicaciones (TIC) que propongan: sitios y páginas Web, multimedias, juegos, tutoriales, etc.</w:t>
      </w:r>
    </w:p>
    <w:p w:rsidR="001049F4" w:rsidRDefault="001049F4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B67845" w:rsidRDefault="00B67845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6</w:t>
      </w:r>
      <w:r w:rsidRPr="00BB12CE">
        <w:rPr>
          <w:rFonts w:ascii="Arial" w:hAnsi="Arial" w:cs="Arial"/>
          <w:sz w:val="24"/>
          <w:szCs w:val="24"/>
          <w:lang w:val="es-ES"/>
        </w:rPr>
        <w:t>.- El tiempo de presentación y defensa</w:t>
      </w:r>
      <w:r>
        <w:rPr>
          <w:rFonts w:ascii="Arial" w:hAnsi="Arial" w:cs="Arial"/>
          <w:sz w:val="24"/>
          <w:szCs w:val="24"/>
          <w:lang w:val="es-ES"/>
        </w:rPr>
        <w:t xml:space="preserve"> de cada uno de los trabajos ante el tribunal será de 10 minutos. Para ello deben elaborarse presentaciones digitales, esquemas, láminas u otros medios de apoyo.</w:t>
      </w:r>
    </w:p>
    <w:p w:rsidR="00B67845" w:rsidRDefault="00B67845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3E01" w:rsidRDefault="00B67845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7.- </w:t>
      </w:r>
      <w:r w:rsidRPr="00BB12CE">
        <w:rPr>
          <w:rFonts w:ascii="Arial" w:hAnsi="Arial" w:cs="Arial"/>
          <w:sz w:val="24"/>
          <w:szCs w:val="24"/>
          <w:lang w:val="es-ES"/>
        </w:rPr>
        <w:t>Los pósteres</w:t>
      </w:r>
      <w:r>
        <w:rPr>
          <w:rFonts w:ascii="Arial" w:hAnsi="Arial" w:cs="Arial"/>
          <w:sz w:val="24"/>
          <w:szCs w:val="24"/>
          <w:lang w:val="es-ES"/>
        </w:rPr>
        <w:t xml:space="preserve"> se presentarán en formato de 0.70 X 100 cm, como mínimo, y 90 X 120 cm como máximo; pueden elaborase de manera vertical u horizontal y cada uno contendrá: título, autor, coautores, institución, país, síntesis del trabajo de modo que se</w:t>
      </w:r>
      <w:r w:rsidR="008A3E01">
        <w:rPr>
          <w:rFonts w:ascii="Arial" w:hAnsi="Arial" w:cs="Arial"/>
          <w:sz w:val="24"/>
          <w:szCs w:val="24"/>
          <w:lang w:val="es-ES"/>
        </w:rPr>
        <w:t xml:space="preserve"> expliciten la introducción, el material y método (aspectos metodológicos), resultados obtenidos acompañados de gráficos, fotos, etc., conclusione</w:t>
      </w:r>
      <w:r w:rsidR="00BB51A1">
        <w:rPr>
          <w:rFonts w:ascii="Arial" w:hAnsi="Arial" w:cs="Arial"/>
          <w:sz w:val="24"/>
          <w:szCs w:val="24"/>
          <w:lang w:val="es-ES"/>
        </w:rPr>
        <w:t>s y referencias bibliográficas</w:t>
      </w:r>
      <w:r w:rsidR="008A3E01">
        <w:rPr>
          <w:rFonts w:ascii="Arial" w:hAnsi="Arial" w:cs="Arial"/>
          <w:sz w:val="24"/>
          <w:szCs w:val="24"/>
          <w:lang w:val="es-ES"/>
        </w:rPr>
        <w:t xml:space="preserve">. Se habilitará un local para su exposición; los materiales para la fijación de estos será responsabilidad de los autores. </w:t>
      </w:r>
    </w:p>
    <w:p w:rsidR="008A3E01" w:rsidRDefault="008A3E01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8A3E01" w:rsidRDefault="008A3E01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8.- Los trabajos que se seleccionen en el evento de base, para poder participar en el taller provincial deberán ser, en todos los casos, de aplicación de conocimientos y no deben haberse presentado con anterioridad en otros eventos a nivel provincial, regional, nacional o internacional. En los mismos deben evidenciarse los elementos básicos de la metodología de la investigación científica. </w:t>
      </w:r>
    </w:p>
    <w:p w:rsidR="00047EC2" w:rsidRDefault="00047EC2" w:rsidP="00722C63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047EC2" w:rsidRDefault="001C03E0" w:rsidP="001C03E0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Todos trabajos serán entregados o enviados de forma digital a los profesores de Preparación para la Defensa de cada carrera antes del viernes 7 de marzo de 2025. </w:t>
      </w:r>
    </w:p>
    <w:p w:rsidR="001C03E0" w:rsidRDefault="001C03E0" w:rsidP="001C03E0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:rsidR="00047EC2" w:rsidRDefault="00047EC2" w:rsidP="00722C6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más información contactar al Jede del Departamento de Enseñanza Militar de la UCf</w:t>
      </w:r>
      <w:r w:rsidR="001C03E0">
        <w:rPr>
          <w:rFonts w:ascii="Arial" w:hAnsi="Arial" w:cs="Arial"/>
          <w:sz w:val="24"/>
          <w:szCs w:val="24"/>
          <w:lang w:val="es-ES"/>
        </w:rPr>
        <w:t xml:space="preserve"> Alexander Zayas Díaz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</w:p>
    <w:p w:rsidR="00047EC2" w:rsidRDefault="00047EC2" w:rsidP="00722C6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Teléfono: 56481504</w:t>
      </w:r>
    </w:p>
    <w:p w:rsidR="00B74EE5" w:rsidRDefault="00047EC2" w:rsidP="00722C63">
      <w:pPr>
        <w:jc w:val="both"/>
      </w:pPr>
      <w:r>
        <w:rPr>
          <w:rFonts w:ascii="Arial" w:hAnsi="Arial" w:cs="Arial"/>
          <w:sz w:val="24"/>
          <w:szCs w:val="24"/>
          <w:lang w:val="es-ES"/>
        </w:rPr>
        <w:t>Email: azayas@ucf.edu.cu</w:t>
      </w:r>
      <w:r w:rsidR="00722C63">
        <w:rPr>
          <w:lang w:val="es-ES"/>
        </w:rPr>
        <w:t xml:space="preserve">                         </w:t>
      </w:r>
      <w:bookmarkStart w:id="0" w:name="_GoBack"/>
      <w:bookmarkEnd w:id="0"/>
      <w:r w:rsidR="00722C63">
        <w:rPr>
          <w:lang w:val="es-ES"/>
        </w:rPr>
        <w:t xml:space="preserve">                                                   </w:t>
      </w:r>
    </w:p>
    <w:sectPr w:rsidR="00B74EE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49"/>
    <w:rsid w:val="00047EC2"/>
    <w:rsid w:val="000E62CC"/>
    <w:rsid w:val="000F6368"/>
    <w:rsid w:val="001049F4"/>
    <w:rsid w:val="001C03E0"/>
    <w:rsid w:val="004E3649"/>
    <w:rsid w:val="00722C63"/>
    <w:rsid w:val="007A79BB"/>
    <w:rsid w:val="0083063B"/>
    <w:rsid w:val="008A3E01"/>
    <w:rsid w:val="00B67845"/>
    <w:rsid w:val="00B74EE5"/>
    <w:rsid w:val="00BB12CE"/>
    <w:rsid w:val="00B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5B4FB"/>
  <w15:chartTrackingRefBased/>
  <w15:docId w15:val="{B686038B-BE4B-4BEB-A876-4B630FFE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845"/>
    <w:pPr>
      <w:spacing w:line="25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AZD. Zayas Diaz</dc:creator>
  <cp:keywords/>
  <dc:description/>
  <cp:lastModifiedBy>Yamileisy YBC. Barrameda Castillo</cp:lastModifiedBy>
  <cp:revision>11</cp:revision>
  <dcterms:created xsi:type="dcterms:W3CDTF">2025-02-13T15:49:00Z</dcterms:created>
  <dcterms:modified xsi:type="dcterms:W3CDTF">2025-02-19T17:16:00Z</dcterms:modified>
</cp:coreProperties>
</file>